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ind w:firstLine="0"/>
        <w:rPr/>
      </w:pPr>
      <w:r w:rsidDel="00000000" w:rsidR="00000000" w:rsidRPr="00000000">
        <w:rPr>
          <w:rtl w:val="0"/>
        </w:rPr>
        <w:t xml:space="preserve">Call-Off Schedule 5 (Pricing Details)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Redacted under FOIA S43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14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027.0" w:type="dxa"/>
        <w:jc w:val="left"/>
        <w:tblInd w:w="5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7"/>
        <w:gridCol w:w="1671"/>
        <w:gridCol w:w="3718"/>
        <w:gridCol w:w="1961"/>
        <w:tblGridChange w:id="0">
          <w:tblGrid>
            <w:gridCol w:w="677"/>
            <w:gridCol w:w="1671"/>
            <w:gridCol w:w="3718"/>
            <w:gridCol w:w="1961"/>
          </w:tblGrid>
        </w:tblGridChange>
      </w:tblGrid>
      <w:tr>
        <w:trPr>
          <w:cantSplit w:val="0"/>
          <w:trHeight w:val="253" w:hRule="atLeast"/>
          <w:tblHeader w:val="0"/>
        </w:trPr>
        <w:tc>
          <w:tcPr>
            <w:gridSpan w:val="4"/>
            <w:shd w:fill="bebebe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shd w:fill="bebebe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45" w:right="164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ebebe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6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6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1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0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0" w:lineRule="auto"/>
              <w:ind w:left="114" w:right="429" w:hanging="3.000000000000007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8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0" w:right="164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571" w:hanging="3.00000000000000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11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2"/>
        </w:tabs>
        <w:spacing w:after="0" w:before="198" w:line="276" w:lineRule="auto"/>
        <w:ind w:left="0" w:right="1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10" w:orient="portrait"/>
      <w:pgMar w:bottom="1700" w:top="1540" w:left="1417" w:right="1417" w:header="715" w:footer="151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9575800</wp:posOffset>
              </wp:positionV>
              <wp:extent cx="1525270" cy="184785"/>
              <wp:effectExtent b="0" l="0" r="0" t="0"/>
              <wp:wrapNone/>
              <wp:docPr id="31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588128" y="3692370"/>
                        <a:ext cx="151574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Framework Ref: RM6288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9575800</wp:posOffset>
              </wp:positionV>
              <wp:extent cx="1525270" cy="184785"/>
              <wp:effectExtent b="0" l="0" r="0" t="0"/>
              <wp:wrapNone/>
              <wp:docPr id="3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25270" cy="1847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5575300</wp:posOffset>
              </wp:positionH>
              <wp:positionV relativeFrom="paragraph">
                <wp:posOffset>9728200</wp:posOffset>
              </wp:positionV>
              <wp:extent cx="228600" cy="191770"/>
              <wp:effectExtent b="0" l="0" r="0" t="0"/>
              <wp:wrapNone/>
              <wp:docPr id="30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5236463" y="3688878"/>
                        <a:ext cx="2190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10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5575300</wp:posOffset>
              </wp:positionH>
              <wp:positionV relativeFrom="paragraph">
                <wp:posOffset>9728200</wp:posOffset>
              </wp:positionV>
              <wp:extent cx="228600" cy="191770"/>
              <wp:effectExtent b="0" l="0" r="0" t="0"/>
              <wp:wrapNone/>
              <wp:docPr id="3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8600" cy="1917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9893300</wp:posOffset>
              </wp:positionV>
              <wp:extent cx="1162050" cy="184785"/>
              <wp:effectExtent b="0" l="0" r="0" t="0"/>
              <wp:wrapNone/>
              <wp:docPr id="2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69738" y="3692370"/>
                        <a:ext cx="115252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3.999999761581421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1"/>
                              <w:vertAlign w:val="baseline"/>
                            </w:rPr>
                            <w:t xml:space="preserve">Variation 1 Version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0</wp:posOffset>
              </wp:positionH>
              <wp:positionV relativeFrom="paragraph">
                <wp:posOffset>9893300</wp:posOffset>
              </wp:positionV>
              <wp:extent cx="1162050" cy="184785"/>
              <wp:effectExtent b="0" l="0" r="0" t="0"/>
              <wp:wrapNone/>
              <wp:docPr id="28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62050" cy="1847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897241</wp:posOffset>
              </wp:positionH>
              <wp:positionV relativeFrom="page">
                <wp:posOffset>436480</wp:posOffset>
              </wp:positionV>
              <wp:extent cx="2199005" cy="469265"/>
              <wp:effectExtent b="0" l="0" r="0" t="0"/>
              <wp:wrapNone/>
              <wp:docPr id="29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251260" y="3550130"/>
                        <a:ext cx="2189480" cy="459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Call-Off Schedule 5 (Pricing Details)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.000000014901161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Call-Off Ref: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Crown Copyright 2024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897241</wp:posOffset>
              </wp:positionH>
              <wp:positionV relativeFrom="page">
                <wp:posOffset>436480</wp:posOffset>
              </wp:positionV>
              <wp:extent cx="2199005" cy="469265"/>
              <wp:effectExtent b="0" l="0" r="0" t="0"/>
              <wp:wrapNone/>
              <wp:docPr id="29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99005" cy="4692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spacing w:before="240" w:lineRule="auto"/>
      <w:ind w:left="381" w:hanging="358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23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1" w:lineRule="auto"/>
      <w:ind w:right="1"/>
      <w:jc w:val="center"/>
    </w:pPr>
    <w:rPr>
      <w:rFonts w:ascii="Arial" w:cs="Arial" w:eastAsia="Arial" w:hAnsi="Arial"/>
      <w:b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pPr>
      <w:spacing w:before="120"/>
      <w:ind w:left="815"/>
      <w:jc w:val="both"/>
    </w:pPr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>
      <w:spacing w:before="120"/>
      <w:ind w:left="815" w:hanging="432"/>
      <w:jc w:val="both"/>
    </w:pPr>
    <w:rPr>
      <w:rFonts w:ascii="Arial" w:cs="Arial" w:eastAsia="Arial" w:hAnsi="Arial"/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>
      <w:jc w:val="center"/>
    </w:pPr>
    <w:rPr>
      <w:rFonts w:ascii="Arial" w:cs="Arial" w:eastAsia="Arial" w:hAnsi="Arial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iYSSU0phaBn1pYBqyZ0oTGpXEA==">CgMxLjA4AHIhMTA5TlRTYVo2NThSc1NObTZkVmtuTzJNMS1JZklQZS1o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2025-07-03T13:46:30Z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ActionId">
    <vt:lpwstr>4ab53af0-f602-4029-a651-1ad307527b81</vt:lpwstr>
  </property>
  <property fmtid="{D5CDD505-2E9C-101B-9397-08002B2CF9AE}" pid="6" name="MSIP_Label_b85ac209-13ab-4601-a65f-e07a1b161438_ContentBits">
    <vt:lpwstr>0</vt:lpwstr>
  </property>
  <property fmtid="{D5CDD505-2E9C-101B-9397-08002B2CF9AE}" pid="7" name="MSIP_Label_b85ac209-13ab-4601-a65f-e07a1b161438_Enabled">
    <vt:lpwstr>true</vt:lpwstr>
  </property>
  <property fmtid="{D5CDD505-2E9C-101B-9397-08002B2CF9AE}" pid="8" name="MSIP_Label_b85ac209-13ab-4601-a65f-e07a1b161438_Method">
    <vt:lpwstr>Standard</vt:lpwstr>
  </property>
  <property fmtid="{D5CDD505-2E9C-101B-9397-08002B2CF9AE}" pid="9" name="MSIP_Label_b85ac209-13ab-4601-a65f-e07a1b161438_SiteId">
    <vt:lpwstr>cd6282b3-8a1b-40f0-9992-593dec57dd10</vt:lpwstr>
  </property>
  <property fmtid="{D5CDD505-2E9C-101B-9397-08002B2CF9AE}" pid="10" name="Producer">
    <vt:lpwstr>Microsoft® Word for Microsoft 365</vt:lpwstr>
  </property>
</Properties>
</file>